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AC" w:rsidRPr="00A6172E" w:rsidRDefault="00A874AC" w:rsidP="003C5E6F">
      <w:pPr>
        <w:jc w:val="center"/>
        <w:rPr>
          <w:rFonts w:ascii="黑体" w:eastAsia="黑体" w:hint="eastAsia"/>
          <w:b/>
          <w:sz w:val="32"/>
          <w:szCs w:val="32"/>
        </w:rPr>
      </w:pPr>
      <w:r w:rsidRPr="00A6172E">
        <w:rPr>
          <w:rFonts w:ascii="黑体" w:eastAsia="黑体" w:hint="eastAsia"/>
          <w:b/>
          <w:sz w:val="32"/>
          <w:szCs w:val="32"/>
        </w:rPr>
        <w:t>关于</w:t>
      </w:r>
      <w:r w:rsidR="007869B9" w:rsidRPr="00A6172E">
        <w:rPr>
          <w:rFonts w:ascii="黑体" w:eastAsia="黑体" w:hint="eastAsia"/>
          <w:b/>
          <w:sz w:val="32"/>
          <w:szCs w:val="32"/>
        </w:rPr>
        <w:t>将</w:t>
      </w:r>
      <w:r w:rsidR="00533533" w:rsidRPr="00A6172E">
        <w:rPr>
          <w:rFonts w:ascii="黑体" w:eastAsia="黑体" w:hint="eastAsia"/>
          <w:b/>
          <w:sz w:val="32"/>
          <w:szCs w:val="32"/>
        </w:rPr>
        <w:t>学生的</w:t>
      </w:r>
      <w:r w:rsidRPr="00A6172E">
        <w:rPr>
          <w:rFonts w:ascii="黑体" w:eastAsia="黑体" w:hint="eastAsia"/>
          <w:b/>
          <w:sz w:val="32"/>
          <w:szCs w:val="32"/>
        </w:rPr>
        <w:t>学习过程考核记入最终成绩的</w:t>
      </w:r>
      <w:r w:rsidR="00C9372E" w:rsidRPr="00A6172E">
        <w:rPr>
          <w:rFonts w:ascii="黑体" w:eastAsia="黑体" w:hint="eastAsia"/>
          <w:b/>
          <w:sz w:val="32"/>
          <w:szCs w:val="32"/>
        </w:rPr>
        <w:t>试行通知</w:t>
      </w:r>
    </w:p>
    <w:p w:rsidR="002D0E25" w:rsidRPr="00095697" w:rsidRDefault="002D0E25" w:rsidP="002D0E25">
      <w:pPr>
        <w:jc w:val="center"/>
        <w:rPr>
          <w:rFonts w:ascii="仿宋_GB2312" w:eastAsia="仿宋_GB2312"/>
          <w:sz w:val="28"/>
          <w:szCs w:val="28"/>
        </w:rPr>
      </w:pPr>
      <w:proofErr w:type="gramStart"/>
      <w:r w:rsidRPr="00095697">
        <w:rPr>
          <w:rFonts w:ascii="仿宋_GB2312" w:eastAsia="仿宋_GB2312" w:hint="eastAsia"/>
          <w:sz w:val="28"/>
          <w:szCs w:val="28"/>
        </w:rPr>
        <w:t>师继网教</w:t>
      </w:r>
      <w:proofErr w:type="gramEnd"/>
      <w:r w:rsidRPr="00095697">
        <w:rPr>
          <w:rFonts w:ascii="仿宋_GB2312" w:eastAsia="仿宋_GB2312" w:hint="eastAsia"/>
          <w:sz w:val="28"/>
          <w:szCs w:val="28"/>
        </w:rPr>
        <w:t>[</w:t>
      </w:r>
      <w:r>
        <w:rPr>
          <w:rFonts w:ascii="仿宋_GB2312" w:eastAsia="仿宋_GB2312" w:hint="eastAsia"/>
          <w:sz w:val="28"/>
          <w:szCs w:val="28"/>
        </w:rPr>
        <w:t>2015</w:t>
      </w:r>
      <w:r w:rsidRPr="00095697">
        <w:rPr>
          <w:rFonts w:ascii="仿宋_GB2312" w:eastAsia="仿宋_GB2312"/>
          <w:sz w:val="28"/>
          <w:szCs w:val="28"/>
        </w:rPr>
        <w:t>]</w:t>
      </w:r>
      <w:r w:rsidR="00A6172E">
        <w:rPr>
          <w:rFonts w:ascii="仿宋_GB2312" w:eastAsia="仿宋_GB2312" w:hint="eastAsia"/>
          <w:sz w:val="28"/>
          <w:szCs w:val="28"/>
        </w:rPr>
        <w:t>19</w:t>
      </w:r>
      <w:r w:rsidRPr="00095697">
        <w:rPr>
          <w:rFonts w:ascii="仿宋_GB2312" w:eastAsia="仿宋_GB2312" w:hint="eastAsia"/>
          <w:sz w:val="28"/>
          <w:szCs w:val="28"/>
        </w:rPr>
        <w:t>号</w:t>
      </w:r>
    </w:p>
    <w:p w:rsidR="00A874AC" w:rsidRPr="005463CA" w:rsidRDefault="00A874AC" w:rsidP="005463CA">
      <w:pPr>
        <w:spacing w:line="360" w:lineRule="auto"/>
        <w:rPr>
          <w:rFonts w:ascii="宋体" w:hAnsi="宋体"/>
          <w:b/>
          <w:bCs/>
          <w:sz w:val="24"/>
        </w:rPr>
      </w:pPr>
      <w:r w:rsidRPr="005463CA">
        <w:rPr>
          <w:rFonts w:ascii="宋体" w:hAnsi="宋体" w:hint="eastAsia"/>
          <w:b/>
          <w:bCs/>
          <w:sz w:val="24"/>
        </w:rPr>
        <w:t>各学习中心、各位学生：</w:t>
      </w:r>
    </w:p>
    <w:p w:rsidR="00A874AC" w:rsidRPr="005463CA" w:rsidRDefault="00A874AC" w:rsidP="005463CA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463CA">
        <w:rPr>
          <w:rFonts w:ascii="宋体" w:hAnsi="宋体" w:hint="eastAsia"/>
          <w:sz w:val="24"/>
        </w:rPr>
        <w:t>为适应远程教育学生的学习特点，更好的发挥学生自主学习积极性和主观能动性，我院拟增加对学生日常学习过程的考核。学院在平台增加功能模块，对学生日常在线学习课件的时间以及课程BBS交互情况进行实时监控并做数据记录，每个学</w:t>
      </w:r>
      <w:proofErr w:type="gramStart"/>
      <w:r w:rsidRPr="005463CA">
        <w:rPr>
          <w:rFonts w:ascii="宋体" w:hAnsi="宋体" w:hint="eastAsia"/>
          <w:sz w:val="24"/>
        </w:rPr>
        <w:t>期末以</w:t>
      </w:r>
      <w:proofErr w:type="gramEnd"/>
      <w:r w:rsidRPr="005463CA">
        <w:rPr>
          <w:rFonts w:ascii="宋体" w:hAnsi="宋体" w:hint="eastAsia"/>
          <w:sz w:val="24"/>
        </w:rPr>
        <w:t>上述数据为基础对学生的日常学习过程进行综合性评价，并将该分数记入课程的最终成绩。</w:t>
      </w:r>
    </w:p>
    <w:p w:rsidR="00A874AC" w:rsidRPr="005463CA" w:rsidRDefault="00A874AC" w:rsidP="005463CA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kern w:val="0"/>
          <w:sz w:val="24"/>
        </w:rPr>
      </w:pPr>
      <w:r w:rsidRPr="005463CA">
        <w:rPr>
          <w:rFonts w:ascii="宋体" w:hAnsi="宋体" w:cs="宋体" w:hint="eastAsia"/>
          <w:b/>
          <w:kern w:val="0"/>
          <w:sz w:val="24"/>
        </w:rPr>
        <w:t>学生日常学习过程数据统计</w:t>
      </w:r>
    </w:p>
    <w:p w:rsidR="00A874AC" w:rsidRDefault="00A874AC" w:rsidP="005463CA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463CA">
        <w:rPr>
          <w:rFonts w:ascii="宋体" w:hAnsi="宋体" w:hint="eastAsia"/>
          <w:sz w:val="24"/>
        </w:rPr>
        <w:t>学生进入视频课件学习后，系统将开始记时，每隔15分钟学生须点击确认后，方能进行在线学习时间累加，如</w:t>
      </w:r>
      <w:proofErr w:type="gramStart"/>
      <w:r w:rsidRPr="005463CA">
        <w:rPr>
          <w:rFonts w:ascii="宋体" w:hAnsi="宋体" w:hint="eastAsia"/>
          <w:sz w:val="24"/>
        </w:rPr>
        <w:t>不</w:t>
      </w:r>
      <w:proofErr w:type="gramEnd"/>
      <w:r w:rsidRPr="005463CA">
        <w:rPr>
          <w:rFonts w:ascii="宋体" w:hAnsi="宋体" w:hint="eastAsia"/>
          <w:sz w:val="24"/>
        </w:rPr>
        <w:t>点击</w:t>
      </w:r>
      <w:r w:rsidR="003101C5">
        <w:rPr>
          <w:rFonts w:ascii="宋体" w:hAnsi="宋体" w:hint="eastAsia"/>
          <w:sz w:val="24"/>
        </w:rPr>
        <w:t>确认</w:t>
      </w:r>
      <w:r w:rsidRPr="005463CA">
        <w:rPr>
          <w:rFonts w:ascii="宋体" w:hAnsi="宋体" w:hint="eastAsia"/>
          <w:sz w:val="24"/>
        </w:rPr>
        <w:t>则学习</w:t>
      </w:r>
      <w:r w:rsidR="003101C5">
        <w:rPr>
          <w:rFonts w:ascii="宋体" w:hAnsi="宋体" w:hint="eastAsia"/>
          <w:sz w:val="24"/>
        </w:rPr>
        <w:t>时间计时</w:t>
      </w:r>
      <w:r w:rsidR="00C82354" w:rsidRPr="005463CA">
        <w:rPr>
          <w:rFonts w:ascii="宋体" w:hAnsi="宋体" w:hint="eastAsia"/>
          <w:sz w:val="24"/>
        </w:rPr>
        <w:t>停止</w:t>
      </w:r>
      <w:r w:rsidRPr="005463CA">
        <w:rPr>
          <w:rFonts w:ascii="宋体" w:hAnsi="宋体" w:hint="eastAsia"/>
          <w:sz w:val="24"/>
        </w:rPr>
        <w:t>。</w:t>
      </w:r>
    </w:p>
    <w:p w:rsidR="00A86A42" w:rsidRPr="00A86A42" w:rsidRDefault="00A86A42" w:rsidP="00A86A42">
      <w:pPr>
        <w:spacing w:line="360" w:lineRule="auto"/>
        <w:ind w:firstLineChars="225" w:firstLine="540"/>
        <w:rPr>
          <w:rFonts w:ascii="宋体" w:hAnsi="宋体" w:cs="宋体"/>
          <w:kern w:val="0"/>
          <w:sz w:val="24"/>
        </w:rPr>
      </w:pPr>
      <w:r w:rsidRPr="00A86A42">
        <w:rPr>
          <w:rFonts w:ascii="宋体" w:hAnsi="宋体" w:hint="eastAsia"/>
          <w:sz w:val="24"/>
        </w:rPr>
        <w:t>学习课件个数</w:t>
      </w:r>
      <w:r w:rsidRPr="00486937">
        <w:rPr>
          <w:rFonts w:ascii="宋体" w:hAnsi="宋体" w:cs="宋体" w:hint="eastAsia"/>
          <w:kern w:val="0"/>
          <w:sz w:val="24"/>
        </w:rPr>
        <w:t>以课程列表中的每个视频课件</w:t>
      </w:r>
      <w:r>
        <w:rPr>
          <w:rFonts w:ascii="宋体" w:hAnsi="宋体" w:cs="宋体" w:hint="eastAsia"/>
          <w:kern w:val="0"/>
          <w:sz w:val="24"/>
        </w:rPr>
        <w:t>的点播情况</w:t>
      </w:r>
      <w:r w:rsidRPr="00486937">
        <w:rPr>
          <w:rFonts w:ascii="宋体" w:hAnsi="宋体" w:cs="宋体" w:hint="eastAsia"/>
          <w:kern w:val="0"/>
          <w:sz w:val="24"/>
        </w:rPr>
        <w:t>为</w:t>
      </w:r>
      <w:r>
        <w:rPr>
          <w:rFonts w:ascii="宋体" w:hAnsi="宋体" w:cs="宋体" w:hint="eastAsia"/>
          <w:kern w:val="0"/>
          <w:sz w:val="24"/>
        </w:rPr>
        <w:t>记数依据</w:t>
      </w:r>
      <w:r w:rsidRPr="00486937"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</w:rPr>
        <w:t>每个视频课件学习时间大于</w:t>
      </w:r>
      <w:r w:rsidR="00DC006B"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分钟才记录有效</w:t>
      </w:r>
      <w:r w:rsidR="00CE70E2">
        <w:rPr>
          <w:rFonts w:ascii="宋体" w:hAnsi="宋体" w:cs="宋体" w:hint="eastAsia"/>
          <w:kern w:val="0"/>
          <w:sz w:val="24"/>
        </w:rPr>
        <w:t>学习</w:t>
      </w:r>
      <w:r>
        <w:rPr>
          <w:rFonts w:ascii="宋体" w:hAnsi="宋体" w:cs="宋体" w:hint="eastAsia"/>
          <w:kern w:val="0"/>
          <w:sz w:val="24"/>
        </w:rPr>
        <w:t>课件个数，同一视频课件</w:t>
      </w:r>
      <w:r w:rsidRPr="00486937">
        <w:rPr>
          <w:rFonts w:ascii="宋体" w:hAnsi="宋体" w:cs="宋体" w:hint="eastAsia"/>
          <w:kern w:val="0"/>
          <w:sz w:val="24"/>
        </w:rPr>
        <w:t>重复播放</w:t>
      </w:r>
      <w:r>
        <w:rPr>
          <w:rFonts w:ascii="宋体" w:hAnsi="宋体" w:cs="宋体" w:hint="eastAsia"/>
          <w:kern w:val="0"/>
          <w:sz w:val="24"/>
        </w:rPr>
        <w:t>多次时</w:t>
      </w:r>
      <w:proofErr w:type="gramStart"/>
      <w:r>
        <w:rPr>
          <w:rFonts w:ascii="宋体" w:hAnsi="宋体" w:cs="宋体" w:hint="eastAsia"/>
          <w:kern w:val="0"/>
          <w:sz w:val="24"/>
        </w:rPr>
        <w:t>不</w:t>
      </w:r>
      <w:proofErr w:type="gramEnd"/>
      <w:r>
        <w:rPr>
          <w:rFonts w:ascii="宋体" w:hAnsi="宋体" w:cs="宋体" w:hint="eastAsia"/>
          <w:kern w:val="0"/>
          <w:sz w:val="24"/>
        </w:rPr>
        <w:t>累计。</w:t>
      </w:r>
    </w:p>
    <w:p w:rsidR="003101C5" w:rsidRDefault="00A874AC" w:rsidP="005463CA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5463CA">
        <w:rPr>
          <w:rFonts w:ascii="宋体" w:hAnsi="宋体" w:hint="eastAsia"/>
          <w:sz w:val="24"/>
        </w:rPr>
        <w:t>学生在每门课程的BBS模块中就与课程相关的话题或热点问题进行</w:t>
      </w:r>
      <w:proofErr w:type="gramStart"/>
      <w:r w:rsidRPr="005463CA">
        <w:rPr>
          <w:rFonts w:ascii="宋体" w:hAnsi="宋体" w:hint="eastAsia"/>
          <w:sz w:val="24"/>
        </w:rPr>
        <w:t>主题发贴或</w:t>
      </w:r>
      <w:proofErr w:type="gramEnd"/>
      <w:r w:rsidRPr="005463CA">
        <w:rPr>
          <w:rFonts w:ascii="宋体" w:hAnsi="宋体" w:hint="eastAsia"/>
          <w:sz w:val="24"/>
        </w:rPr>
        <w:t>回贴。学院将</w:t>
      </w:r>
      <w:r w:rsidR="00BC77B0" w:rsidRPr="005463CA">
        <w:rPr>
          <w:rFonts w:ascii="宋体" w:hAnsi="宋体" w:hint="eastAsia"/>
          <w:sz w:val="24"/>
        </w:rPr>
        <w:t>以课程为单位分别</w:t>
      </w:r>
      <w:r w:rsidRPr="005463CA">
        <w:rPr>
          <w:rFonts w:ascii="宋体" w:hAnsi="宋体" w:hint="eastAsia"/>
          <w:sz w:val="24"/>
        </w:rPr>
        <w:t>对所有学生的发贴、</w:t>
      </w:r>
      <w:proofErr w:type="gramStart"/>
      <w:r w:rsidRPr="005463CA">
        <w:rPr>
          <w:rFonts w:ascii="宋体" w:hAnsi="宋体" w:hint="eastAsia"/>
          <w:sz w:val="24"/>
        </w:rPr>
        <w:t>回</w:t>
      </w:r>
      <w:r w:rsidR="00BC77B0" w:rsidRPr="005463CA">
        <w:rPr>
          <w:rFonts w:ascii="宋体" w:hAnsi="宋体" w:hint="eastAsia"/>
          <w:sz w:val="24"/>
        </w:rPr>
        <w:t>贴</w:t>
      </w:r>
      <w:r w:rsidRPr="005463CA">
        <w:rPr>
          <w:rFonts w:ascii="宋体" w:hAnsi="宋体" w:hint="eastAsia"/>
          <w:sz w:val="24"/>
        </w:rPr>
        <w:t>进行</w:t>
      </w:r>
      <w:proofErr w:type="gramEnd"/>
      <w:r w:rsidRPr="005463CA">
        <w:rPr>
          <w:rFonts w:ascii="宋体" w:hAnsi="宋体" w:hint="eastAsia"/>
          <w:sz w:val="24"/>
        </w:rPr>
        <w:t>日常</w:t>
      </w:r>
      <w:r w:rsidR="00BC77B0" w:rsidRPr="005463CA">
        <w:rPr>
          <w:rFonts w:ascii="宋体" w:hAnsi="宋体" w:hint="eastAsia"/>
          <w:sz w:val="24"/>
        </w:rPr>
        <w:t>监控及数量</w:t>
      </w:r>
      <w:r w:rsidRPr="005463CA">
        <w:rPr>
          <w:rFonts w:ascii="宋体" w:hAnsi="宋体" w:hint="eastAsia"/>
          <w:sz w:val="24"/>
        </w:rPr>
        <w:t>统计</w:t>
      </w:r>
      <w:r w:rsidR="00BC77B0" w:rsidRPr="005463CA">
        <w:rPr>
          <w:rFonts w:ascii="宋体" w:hAnsi="宋体" w:hint="eastAsia"/>
          <w:sz w:val="24"/>
        </w:rPr>
        <w:t>，并</w:t>
      </w:r>
      <w:proofErr w:type="gramStart"/>
      <w:r w:rsidRPr="005463CA">
        <w:rPr>
          <w:rFonts w:ascii="宋体" w:hAnsi="宋体" w:hint="eastAsia"/>
          <w:sz w:val="24"/>
        </w:rPr>
        <w:t>对</w:t>
      </w:r>
      <w:r w:rsidR="00BC77B0" w:rsidRPr="005463CA">
        <w:rPr>
          <w:rFonts w:ascii="宋体" w:hAnsi="宋体" w:hint="eastAsia"/>
          <w:sz w:val="24"/>
        </w:rPr>
        <w:t>发贴的</w:t>
      </w:r>
      <w:proofErr w:type="gramEnd"/>
      <w:r w:rsidRPr="005463CA">
        <w:rPr>
          <w:rFonts w:ascii="宋体" w:hAnsi="宋体" w:hint="eastAsia"/>
          <w:sz w:val="24"/>
        </w:rPr>
        <w:t>内容进行审核管理。</w:t>
      </w:r>
    </w:p>
    <w:p w:rsidR="00A874AC" w:rsidRPr="005463CA" w:rsidRDefault="005A56EF" w:rsidP="005463CA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除以上数据外，学院还对</w:t>
      </w:r>
      <w:r w:rsidRPr="005463CA">
        <w:rPr>
          <w:rFonts w:ascii="宋体" w:hAnsi="宋体" w:hint="eastAsia"/>
          <w:sz w:val="24"/>
        </w:rPr>
        <w:t>学生</w:t>
      </w:r>
      <w:r w:rsidRPr="005463CA">
        <w:rPr>
          <w:rFonts w:ascii="宋体" w:hAnsi="宋体"/>
          <w:sz w:val="24"/>
        </w:rPr>
        <w:t>登录</w:t>
      </w:r>
      <w:r w:rsidRPr="005463CA">
        <w:rPr>
          <w:rFonts w:ascii="宋体" w:hAnsi="宋体" w:hint="eastAsia"/>
          <w:sz w:val="24"/>
        </w:rPr>
        <w:t>的</w:t>
      </w:r>
      <w:r w:rsidRPr="005463CA">
        <w:rPr>
          <w:rFonts w:ascii="宋体" w:hAnsi="宋体"/>
          <w:sz w:val="24"/>
        </w:rPr>
        <w:t>平台次数</w:t>
      </w:r>
      <w:r w:rsidRPr="005463CA">
        <w:rPr>
          <w:rFonts w:ascii="宋体" w:hAnsi="宋体" w:hint="eastAsia"/>
          <w:sz w:val="24"/>
        </w:rPr>
        <w:t>、</w:t>
      </w:r>
      <w:proofErr w:type="gramStart"/>
      <w:r w:rsidRPr="005463CA">
        <w:rPr>
          <w:rFonts w:ascii="宋体" w:hAnsi="宋体"/>
          <w:sz w:val="24"/>
        </w:rPr>
        <w:t>在线总</w:t>
      </w:r>
      <w:proofErr w:type="gramEnd"/>
      <w:r w:rsidRPr="005463CA">
        <w:rPr>
          <w:rFonts w:ascii="宋体" w:hAnsi="宋体"/>
          <w:sz w:val="24"/>
        </w:rPr>
        <w:t>时长</w:t>
      </w:r>
      <w:r w:rsidRPr="005463CA">
        <w:rPr>
          <w:rFonts w:ascii="宋体" w:hAnsi="宋体" w:hint="eastAsia"/>
          <w:sz w:val="24"/>
        </w:rPr>
        <w:t>等学生总体学习情况进行</w:t>
      </w:r>
      <w:r w:rsidR="00745759">
        <w:rPr>
          <w:rFonts w:ascii="宋体" w:hAnsi="宋体" w:hint="eastAsia"/>
          <w:sz w:val="24"/>
        </w:rPr>
        <w:t>数据统计，学生及学习中心</w:t>
      </w:r>
      <w:r>
        <w:rPr>
          <w:rFonts w:ascii="宋体" w:hAnsi="宋体" w:hint="eastAsia"/>
          <w:sz w:val="24"/>
        </w:rPr>
        <w:t>可以在平台查询</w:t>
      </w:r>
      <w:r w:rsidR="00745759">
        <w:rPr>
          <w:rFonts w:ascii="宋体" w:hAnsi="宋体" w:hint="eastAsia"/>
          <w:sz w:val="24"/>
        </w:rPr>
        <w:t>相关数据</w:t>
      </w:r>
      <w:r>
        <w:rPr>
          <w:rFonts w:ascii="宋体" w:hAnsi="宋体" w:hint="eastAsia"/>
          <w:sz w:val="24"/>
        </w:rPr>
        <w:t>。</w:t>
      </w:r>
    </w:p>
    <w:p w:rsidR="00EA3343" w:rsidRDefault="00EA3343" w:rsidP="00EA3343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日常学习过程记入平时成绩</w:t>
      </w:r>
    </w:p>
    <w:p w:rsidR="003101C5" w:rsidRPr="00745759" w:rsidRDefault="00745759" w:rsidP="00745759">
      <w:pPr>
        <w:spacing w:line="360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1503学期</w:t>
      </w:r>
      <w:r w:rsidR="0062169A">
        <w:rPr>
          <w:rFonts w:ascii="宋体" w:hAnsi="宋体" w:hint="eastAsia"/>
          <w:sz w:val="24"/>
        </w:rPr>
        <w:t>学院</w:t>
      </w:r>
      <w:r>
        <w:rPr>
          <w:rFonts w:ascii="宋体" w:hAnsi="宋体" w:hint="eastAsia"/>
          <w:sz w:val="24"/>
        </w:rPr>
        <w:t>试行</w:t>
      </w:r>
      <w:r w:rsidRPr="00745759">
        <w:rPr>
          <w:rFonts w:ascii="宋体" w:hAnsi="宋体" w:hint="eastAsia"/>
          <w:sz w:val="24"/>
        </w:rPr>
        <w:t>日常学习过程记入平时成绩</w:t>
      </w:r>
      <w:r>
        <w:rPr>
          <w:rFonts w:ascii="宋体" w:hAnsi="宋体" w:hint="eastAsia"/>
          <w:sz w:val="24"/>
        </w:rPr>
        <w:t>工作，总分计</w:t>
      </w:r>
      <w:r w:rsidR="00312749"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分，</w:t>
      </w:r>
      <w:r w:rsidR="007E16CE">
        <w:rPr>
          <w:rFonts w:ascii="宋体" w:hAnsi="宋体" w:hint="eastAsia"/>
          <w:sz w:val="24"/>
        </w:rPr>
        <w:t>含</w:t>
      </w:r>
      <w:r>
        <w:rPr>
          <w:rFonts w:ascii="宋体" w:hAnsi="宋体" w:hint="eastAsia"/>
          <w:sz w:val="24"/>
        </w:rPr>
        <w:t>三个部分</w:t>
      </w:r>
      <w:r w:rsidR="007E16CE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记分原则如下：</w:t>
      </w:r>
    </w:p>
    <w:p w:rsidR="00A874AC" w:rsidRPr="005463CA" w:rsidRDefault="00A874AC" w:rsidP="005463CA">
      <w:pPr>
        <w:numPr>
          <w:ilvl w:val="0"/>
          <w:numId w:val="2"/>
        </w:numPr>
        <w:spacing w:line="360" w:lineRule="auto"/>
        <w:rPr>
          <w:rFonts w:ascii="宋体" w:hAnsi="宋体" w:cs="宋体"/>
          <w:b/>
          <w:kern w:val="0"/>
          <w:sz w:val="24"/>
        </w:rPr>
      </w:pPr>
      <w:r w:rsidRPr="005463CA">
        <w:rPr>
          <w:rFonts w:ascii="宋体" w:hAnsi="宋体" w:cs="宋体" w:hint="eastAsia"/>
          <w:b/>
          <w:kern w:val="0"/>
          <w:sz w:val="24"/>
        </w:rPr>
        <w:t>在线学习</w:t>
      </w:r>
      <w:r w:rsidR="00B33ADF">
        <w:rPr>
          <w:rFonts w:ascii="宋体" w:hAnsi="宋体" w:cs="宋体" w:hint="eastAsia"/>
          <w:b/>
          <w:kern w:val="0"/>
          <w:sz w:val="24"/>
        </w:rPr>
        <w:t>时长</w:t>
      </w:r>
      <w:r w:rsidR="00EA3343">
        <w:rPr>
          <w:rFonts w:ascii="宋体" w:hAnsi="宋体" w:cs="宋体" w:hint="eastAsia"/>
          <w:b/>
          <w:kern w:val="0"/>
          <w:sz w:val="24"/>
        </w:rPr>
        <w:t>记入成绩的</w:t>
      </w:r>
      <w:r w:rsidRPr="005463CA">
        <w:rPr>
          <w:rFonts w:ascii="宋体" w:hAnsi="宋体" w:cs="宋体" w:hint="eastAsia"/>
          <w:b/>
          <w:kern w:val="0"/>
          <w:sz w:val="24"/>
        </w:rPr>
        <w:t>评分原则</w:t>
      </w:r>
    </w:p>
    <w:p w:rsidR="00A874AC" w:rsidRPr="00111754" w:rsidRDefault="00A874AC" w:rsidP="005463CA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111754">
        <w:rPr>
          <w:rFonts w:ascii="宋体" w:hAnsi="宋体" w:hint="eastAsia"/>
          <w:sz w:val="24"/>
        </w:rPr>
        <w:t>在线学习时间占课程总学时的比例在60%以上的记</w:t>
      </w:r>
      <w:r w:rsidR="00312749">
        <w:rPr>
          <w:rFonts w:ascii="宋体" w:hAnsi="宋体" w:hint="eastAsia"/>
          <w:sz w:val="24"/>
        </w:rPr>
        <w:t>10</w:t>
      </w:r>
      <w:r w:rsidRPr="00111754">
        <w:rPr>
          <w:rFonts w:ascii="宋体" w:hAnsi="宋体" w:hint="eastAsia"/>
          <w:sz w:val="24"/>
        </w:rPr>
        <w:t>分；在50%以上的记</w:t>
      </w:r>
      <w:r w:rsidR="00312749">
        <w:rPr>
          <w:rFonts w:ascii="宋体" w:hAnsi="宋体" w:hint="eastAsia"/>
          <w:sz w:val="24"/>
        </w:rPr>
        <w:t>8</w:t>
      </w:r>
      <w:r w:rsidRPr="00111754">
        <w:rPr>
          <w:rFonts w:ascii="宋体" w:hAnsi="宋体" w:hint="eastAsia"/>
          <w:sz w:val="24"/>
        </w:rPr>
        <w:t>分 ；在40%以上的记</w:t>
      </w:r>
      <w:r w:rsidR="00312749">
        <w:rPr>
          <w:rFonts w:ascii="宋体" w:hAnsi="宋体" w:hint="eastAsia"/>
          <w:sz w:val="24"/>
        </w:rPr>
        <w:t>6</w:t>
      </w:r>
      <w:r w:rsidRPr="00111754">
        <w:rPr>
          <w:rFonts w:ascii="宋体" w:hAnsi="宋体" w:hint="eastAsia"/>
          <w:sz w:val="24"/>
        </w:rPr>
        <w:t>分；少于40%的不记分。</w:t>
      </w:r>
    </w:p>
    <w:p w:rsidR="005D0F54" w:rsidRDefault="005D0F54" w:rsidP="005D0F54">
      <w:pPr>
        <w:numPr>
          <w:ilvl w:val="0"/>
          <w:numId w:val="2"/>
        </w:numPr>
        <w:spacing w:line="360" w:lineRule="auto"/>
        <w:rPr>
          <w:rFonts w:ascii="宋体" w:hAnsi="宋体" w:cs="宋体"/>
          <w:b/>
          <w:kern w:val="0"/>
          <w:sz w:val="24"/>
        </w:rPr>
      </w:pPr>
      <w:r w:rsidRPr="005D0F54">
        <w:rPr>
          <w:rFonts w:ascii="宋体" w:hAnsi="宋体" w:cs="宋体" w:hint="eastAsia"/>
          <w:b/>
          <w:kern w:val="0"/>
          <w:sz w:val="24"/>
        </w:rPr>
        <w:t>学习课件个数</w:t>
      </w:r>
      <w:r w:rsidR="008E67ED">
        <w:rPr>
          <w:rFonts w:ascii="宋体" w:hAnsi="宋体" w:cs="宋体" w:hint="eastAsia"/>
          <w:b/>
          <w:kern w:val="0"/>
          <w:sz w:val="24"/>
        </w:rPr>
        <w:t>记入成绩的</w:t>
      </w:r>
      <w:r w:rsidRPr="005D0F54">
        <w:rPr>
          <w:rFonts w:ascii="宋体" w:hAnsi="宋体" w:cs="宋体" w:hint="eastAsia"/>
          <w:b/>
          <w:kern w:val="0"/>
          <w:sz w:val="24"/>
        </w:rPr>
        <w:t>评分原则</w:t>
      </w:r>
    </w:p>
    <w:p w:rsidR="005D0F54" w:rsidRPr="00111754" w:rsidRDefault="005D0F54" w:rsidP="005D0F54">
      <w:pPr>
        <w:spacing w:line="360" w:lineRule="auto"/>
        <w:ind w:firstLineChars="225" w:firstLine="540"/>
        <w:rPr>
          <w:rFonts w:ascii="宋体" w:hAnsi="宋体"/>
          <w:sz w:val="24"/>
        </w:rPr>
      </w:pPr>
      <w:r w:rsidRPr="00111754">
        <w:rPr>
          <w:rFonts w:ascii="宋体" w:hAnsi="宋体" w:hint="eastAsia"/>
          <w:sz w:val="24"/>
        </w:rPr>
        <w:t>学习课件个数占课程总课件数的比例在60%以上的记</w:t>
      </w:r>
      <w:r w:rsidR="00312749">
        <w:rPr>
          <w:rFonts w:ascii="宋体" w:hAnsi="宋体" w:hint="eastAsia"/>
          <w:sz w:val="24"/>
        </w:rPr>
        <w:t>4</w:t>
      </w:r>
      <w:r w:rsidRPr="00111754">
        <w:rPr>
          <w:rFonts w:ascii="宋体" w:hAnsi="宋体" w:hint="eastAsia"/>
          <w:sz w:val="24"/>
        </w:rPr>
        <w:t>分；在50%以上的记</w:t>
      </w:r>
      <w:r w:rsidR="00312749">
        <w:rPr>
          <w:rFonts w:ascii="宋体" w:hAnsi="宋体" w:hint="eastAsia"/>
          <w:sz w:val="24"/>
        </w:rPr>
        <w:t>3</w:t>
      </w:r>
      <w:r w:rsidRPr="00111754">
        <w:rPr>
          <w:rFonts w:ascii="宋体" w:hAnsi="宋体" w:hint="eastAsia"/>
          <w:sz w:val="24"/>
        </w:rPr>
        <w:t>分 ；在40%以上的记</w:t>
      </w:r>
      <w:r w:rsidR="00312749">
        <w:rPr>
          <w:rFonts w:ascii="宋体" w:hAnsi="宋体" w:hint="eastAsia"/>
          <w:sz w:val="24"/>
        </w:rPr>
        <w:t>2</w:t>
      </w:r>
      <w:r w:rsidRPr="00111754">
        <w:rPr>
          <w:rFonts w:ascii="宋体" w:hAnsi="宋体" w:hint="eastAsia"/>
          <w:sz w:val="24"/>
        </w:rPr>
        <w:t>分；少于40%的不记分。</w:t>
      </w:r>
    </w:p>
    <w:p w:rsidR="00A874AC" w:rsidRPr="005463CA" w:rsidRDefault="00A874AC" w:rsidP="000E30E4">
      <w:pPr>
        <w:numPr>
          <w:ilvl w:val="0"/>
          <w:numId w:val="2"/>
        </w:numPr>
        <w:spacing w:line="360" w:lineRule="auto"/>
        <w:rPr>
          <w:rFonts w:ascii="宋体" w:hAnsi="宋体" w:cs="宋体"/>
          <w:b/>
          <w:kern w:val="0"/>
          <w:sz w:val="24"/>
        </w:rPr>
      </w:pPr>
      <w:r w:rsidRPr="005463CA">
        <w:rPr>
          <w:rFonts w:ascii="宋体" w:hAnsi="宋体" w:cs="宋体" w:hint="eastAsia"/>
          <w:b/>
          <w:kern w:val="0"/>
          <w:sz w:val="24"/>
        </w:rPr>
        <w:t>课程BBS</w:t>
      </w:r>
      <w:r w:rsidR="00B33ADF">
        <w:rPr>
          <w:rFonts w:ascii="宋体" w:hAnsi="宋体" w:cs="宋体" w:hint="eastAsia"/>
          <w:b/>
          <w:kern w:val="0"/>
          <w:sz w:val="24"/>
        </w:rPr>
        <w:t>交互</w:t>
      </w:r>
      <w:r w:rsidR="008E67ED">
        <w:rPr>
          <w:rFonts w:ascii="宋体" w:hAnsi="宋体" w:cs="宋体" w:hint="eastAsia"/>
          <w:b/>
          <w:kern w:val="0"/>
          <w:sz w:val="24"/>
        </w:rPr>
        <w:t>记入成绩的</w:t>
      </w:r>
      <w:r w:rsidR="008E67ED" w:rsidRPr="005463CA">
        <w:rPr>
          <w:rFonts w:ascii="宋体" w:hAnsi="宋体" w:cs="宋体" w:hint="eastAsia"/>
          <w:b/>
          <w:kern w:val="0"/>
          <w:sz w:val="24"/>
        </w:rPr>
        <w:t>评</w:t>
      </w:r>
      <w:r w:rsidRPr="005463CA">
        <w:rPr>
          <w:rFonts w:ascii="宋体" w:hAnsi="宋体" w:cs="宋体" w:hint="eastAsia"/>
          <w:b/>
          <w:kern w:val="0"/>
          <w:sz w:val="24"/>
        </w:rPr>
        <w:t>分原则</w:t>
      </w:r>
    </w:p>
    <w:p w:rsidR="00A874AC" w:rsidRPr="00E4445A" w:rsidRDefault="00A874AC" w:rsidP="00111754">
      <w:pPr>
        <w:spacing w:line="360" w:lineRule="auto"/>
        <w:ind w:firstLineChars="225" w:firstLine="540"/>
        <w:rPr>
          <w:rFonts w:ascii="宋体" w:hAnsi="宋体" w:cs="宋体"/>
          <w:kern w:val="0"/>
          <w:sz w:val="24"/>
        </w:rPr>
      </w:pPr>
      <w:r w:rsidRPr="005463CA">
        <w:rPr>
          <w:rFonts w:ascii="宋体" w:hAnsi="宋体" w:hint="eastAsia"/>
          <w:sz w:val="24"/>
        </w:rPr>
        <w:lastRenderedPageBreak/>
        <w:t>学院将对课程BBS交互模块中学生参与的发贴、</w:t>
      </w:r>
      <w:proofErr w:type="gramStart"/>
      <w:r w:rsidRPr="005463CA">
        <w:rPr>
          <w:rFonts w:ascii="宋体" w:hAnsi="宋体" w:hint="eastAsia"/>
          <w:sz w:val="24"/>
        </w:rPr>
        <w:t>回贴的</w:t>
      </w:r>
      <w:proofErr w:type="gramEnd"/>
      <w:r w:rsidRPr="005463CA">
        <w:rPr>
          <w:rFonts w:ascii="宋体" w:hAnsi="宋体" w:hint="eastAsia"/>
          <w:sz w:val="24"/>
        </w:rPr>
        <w:t>数量及内容进行综合性评价。</w:t>
      </w:r>
      <w:proofErr w:type="gramStart"/>
      <w:r w:rsidR="00E4445A" w:rsidRPr="00E4445A">
        <w:rPr>
          <w:rFonts w:ascii="宋体" w:hAnsi="宋体" w:cs="宋体" w:hint="eastAsia"/>
          <w:kern w:val="0"/>
          <w:sz w:val="24"/>
        </w:rPr>
        <w:t>一个发贴</w:t>
      </w:r>
      <w:r w:rsidR="00312749">
        <w:rPr>
          <w:rFonts w:ascii="宋体" w:hAnsi="宋体" w:cs="宋体" w:hint="eastAsia"/>
          <w:kern w:val="0"/>
          <w:sz w:val="24"/>
        </w:rPr>
        <w:t>2</w:t>
      </w:r>
      <w:r w:rsidR="00E4445A" w:rsidRPr="00E4445A">
        <w:rPr>
          <w:rFonts w:ascii="宋体" w:hAnsi="宋体" w:cs="宋体" w:hint="eastAsia"/>
          <w:kern w:val="0"/>
          <w:sz w:val="24"/>
        </w:rPr>
        <w:t>分</w:t>
      </w:r>
      <w:proofErr w:type="gramEnd"/>
      <w:r w:rsidR="00E4445A" w:rsidRPr="00E4445A">
        <w:rPr>
          <w:rFonts w:ascii="宋体" w:hAnsi="宋体" w:cs="宋体" w:hint="eastAsia"/>
          <w:kern w:val="0"/>
          <w:sz w:val="24"/>
        </w:rPr>
        <w:t>；</w:t>
      </w:r>
      <w:proofErr w:type="gramStart"/>
      <w:r w:rsidR="00E4445A" w:rsidRPr="00E4445A">
        <w:rPr>
          <w:rFonts w:ascii="宋体" w:hAnsi="宋体" w:cs="宋体" w:hint="eastAsia"/>
          <w:kern w:val="0"/>
          <w:sz w:val="24"/>
        </w:rPr>
        <w:t>一个回贴</w:t>
      </w:r>
      <w:r w:rsidR="00312749">
        <w:rPr>
          <w:rFonts w:ascii="宋体" w:hAnsi="宋体" w:cs="宋体" w:hint="eastAsia"/>
          <w:kern w:val="0"/>
          <w:sz w:val="24"/>
        </w:rPr>
        <w:t>1</w:t>
      </w:r>
      <w:r w:rsidR="00E4445A" w:rsidRPr="00E4445A">
        <w:rPr>
          <w:rFonts w:ascii="宋体" w:hAnsi="宋体" w:cs="宋体" w:hint="eastAsia"/>
          <w:kern w:val="0"/>
          <w:sz w:val="24"/>
        </w:rPr>
        <w:t>分</w:t>
      </w:r>
      <w:proofErr w:type="gramEnd"/>
      <w:r w:rsidR="00E4445A" w:rsidRPr="00E4445A">
        <w:rPr>
          <w:rFonts w:ascii="宋体" w:hAnsi="宋体" w:cs="宋体" w:hint="eastAsia"/>
          <w:kern w:val="0"/>
          <w:sz w:val="24"/>
        </w:rPr>
        <w:t>。</w:t>
      </w:r>
      <w:r w:rsidRPr="00E4445A">
        <w:rPr>
          <w:rFonts w:ascii="宋体" w:hAnsi="宋体" w:cs="宋体" w:hint="eastAsia"/>
          <w:kern w:val="0"/>
          <w:sz w:val="24"/>
        </w:rPr>
        <w:t>BBS交互部分记分最高值为</w:t>
      </w:r>
      <w:r w:rsidR="00312749">
        <w:rPr>
          <w:rFonts w:ascii="宋体" w:hAnsi="宋体" w:cs="宋体" w:hint="eastAsia"/>
          <w:kern w:val="0"/>
          <w:sz w:val="24"/>
        </w:rPr>
        <w:t>6</w:t>
      </w:r>
      <w:r w:rsidRPr="00E4445A">
        <w:rPr>
          <w:rFonts w:ascii="宋体" w:hAnsi="宋体" w:cs="宋体" w:hint="eastAsia"/>
          <w:kern w:val="0"/>
          <w:sz w:val="24"/>
        </w:rPr>
        <w:t>分。</w:t>
      </w:r>
    </w:p>
    <w:p w:rsidR="000E30E4" w:rsidRPr="005463CA" w:rsidRDefault="00A874AC" w:rsidP="00E3530F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 w:rsidRPr="005463CA">
        <w:rPr>
          <w:rFonts w:ascii="宋体" w:hAnsi="宋体" w:cs="宋体" w:hint="eastAsia"/>
          <w:kern w:val="0"/>
          <w:sz w:val="24"/>
        </w:rPr>
        <w:t>发贴、</w:t>
      </w:r>
      <w:proofErr w:type="gramStart"/>
      <w:r w:rsidRPr="005463CA">
        <w:rPr>
          <w:rFonts w:ascii="宋体" w:hAnsi="宋体" w:cs="宋体" w:hint="eastAsia"/>
          <w:kern w:val="0"/>
          <w:sz w:val="24"/>
        </w:rPr>
        <w:t>回贴的</w:t>
      </w:r>
      <w:proofErr w:type="gramEnd"/>
      <w:r w:rsidRPr="005463CA">
        <w:rPr>
          <w:rFonts w:ascii="宋体" w:hAnsi="宋体" w:cs="宋体" w:hint="eastAsia"/>
          <w:kern w:val="0"/>
          <w:sz w:val="24"/>
        </w:rPr>
        <w:t>内容须与课程及学习内容相关、积极、健康，无关内容学院可视情况将进行删除，不记分或扣分。</w:t>
      </w:r>
    </w:p>
    <w:tbl>
      <w:tblPr>
        <w:tblpPr w:leftFromText="180" w:rightFromText="180" w:vertAnchor="text" w:horzAnchor="margin" w:tblpY="65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275"/>
        <w:gridCol w:w="1418"/>
        <w:gridCol w:w="1417"/>
        <w:gridCol w:w="1496"/>
        <w:gridCol w:w="1448"/>
      </w:tblGrid>
      <w:tr w:rsidR="00B33ADF" w:rsidRPr="00B33ADF" w:rsidTr="007D173F">
        <w:trPr>
          <w:trHeight w:val="524"/>
        </w:trPr>
        <w:tc>
          <w:tcPr>
            <w:tcW w:w="8472" w:type="dxa"/>
            <w:gridSpan w:val="6"/>
          </w:tcPr>
          <w:p w:rsidR="00B33ADF" w:rsidRPr="00B33ADF" w:rsidRDefault="00B33ADF" w:rsidP="000E30E4"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33ADF">
              <w:rPr>
                <w:rFonts w:ascii="宋体" w:hAnsi="宋体" w:cs="宋体" w:hint="eastAsia"/>
                <w:b/>
                <w:kern w:val="0"/>
                <w:sz w:val="24"/>
              </w:rPr>
              <w:t>日常学习过程记入平时成绩记分原则</w:t>
            </w:r>
          </w:p>
        </w:tc>
      </w:tr>
      <w:tr w:rsidR="00B33ADF" w:rsidRPr="00B33ADF" w:rsidTr="00E4445A">
        <w:trPr>
          <w:trHeight w:val="524"/>
        </w:trPr>
        <w:tc>
          <w:tcPr>
            <w:tcW w:w="2693" w:type="dxa"/>
            <w:gridSpan w:val="2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33ADF">
              <w:rPr>
                <w:rFonts w:ascii="宋体" w:hAnsi="宋体" w:cs="宋体" w:hint="eastAsia"/>
                <w:b/>
                <w:kern w:val="0"/>
                <w:szCs w:val="21"/>
              </w:rPr>
              <w:t>在线学习时间评分原则</w:t>
            </w:r>
          </w:p>
        </w:tc>
        <w:tc>
          <w:tcPr>
            <w:tcW w:w="2835" w:type="dxa"/>
            <w:gridSpan w:val="2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33ADF">
              <w:rPr>
                <w:rFonts w:ascii="宋体" w:hAnsi="宋体" w:cs="宋体" w:hint="eastAsia"/>
                <w:b/>
                <w:kern w:val="0"/>
                <w:szCs w:val="21"/>
              </w:rPr>
              <w:t>学习课件个数评分原则</w:t>
            </w:r>
          </w:p>
        </w:tc>
        <w:tc>
          <w:tcPr>
            <w:tcW w:w="2944" w:type="dxa"/>
            <w:gridSpan w:val="2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33ADF">
              <w:rPr>
                <w:rFonts w:ascii="宋体" w:hAnsi="宋体" w:cs="宋体" w:hint="eastAsia"/>
                <w:b/>
                <w:kern w:val="0"/>
                <w:szCs w:val="21"/>
              </w:rPr>
              <w:t>课程BBS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交互</w:t>
            </w:r>
            <w:r w:rsidRPr="00B33ADF">
              <w:rPr>
                <w:rFonts w:ascii="宋体" w:hAnsi="宋体" w:cs="宋体" w:hint="eastAsia"/>
                <w:b/>
                <w:kern w:val="0"/>
                <w:szCs w:val="21"/>
              </w:rPr>
              <w:t>评分原则</w:t>
            </w:r>
          </w:p>
        </w:tc>
      </w:tr>
      <w:tr w:rsidR="00B33ADF" w:rsidRPr="00B33ADF" w:rsidTr="00E4445A"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学习时间比例</w:t>
            </w:r>
          </w:p>
        </w:tc>
        <w:tc>
          <w:tcPr>
            <w:tcW w:w="1275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记入分数</w:t>
            </w:r>
          </w:p>
        </w:tc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学习课件个数</w:t>
            </w:r>
          </w:p>
        </w:tc>
        <w:tc>
          <w:tcPr>
            <w:tcW w:w="1417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记入分数</w:t>
            </w:r>
          </w:p>
        </w:tc>
        <w:tc>
          <w:tcPr>
            <w:tcW w:w="1496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发贴</w:t>
            </w:r>
            <w:proofErr w:type="gramEnd"/>
          </w:p>
        </w:tc>
        <w:tc>
          <w:tcPr>
            <w:tcW w:w="144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回贴</w:t>
            </w:r>
            <w:proofErr w:type="gramEnd"/>
          </w:p>
        </w:tc>
      </w:tr>
      <w:tr w:rsidR="00B33ADF" w:rsidRPr="00B33ADF" w:rsidTr="00E4445A"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≥ 60%</w:t>
            </w:r>
          </w:p>
        </w:tc>
        <w:tc>
          <w:tcPr>
            <w:tcW w:w="1275" w:type="dxa"/>
          </w:tcPr>
          <w:p w:rsidR="00B33ADF" w:rsidRPr="00B33ADF" w:rsidRDefault="00524AB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 w:rsidR="00B33ADF"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≥ 60%</w:t>
            </w:r>
          </w:p>
        </w:tc>
        <w:tc>
          <w:tcPr>
            <w:tcW w:w="1417" w:type="dxa"/>
          </w:tcPr>
          <w:p w:rsidR="00B33ADF" w:rsidRPr="00B33ADF" w:rsidRDefault="00524AB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B33ADF"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496" w:type="dxa"/>
            <w:vMerge w:val="restart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B33ADF" w:rsidRPr="00B33ADF" w:rsidRDefault="00B33ADF" w:rsidP="00312749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一个发贴</w:t>
            </w:r>
            <w:r w:rsidR="00312749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proofErr w:type="gramEnd"/>
          </w:p>
        </w:tc>
        <w:tc>
          <w:tcPr>
            <w:tcW w:w="1448" w:type="dxa"/>
            <w:vMerge w:val="restart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B33ADF" w:rsidRPr="00B33ADF" w:rsidRDefault="00B33ADF" w:rsidP="00312749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一个回贴</w:t>
            </w:r>
            <w:r w:rsidR="00312749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proofErr w:type="gramEnd"/>
          </w:p>
        </w:tc>
      </w:tr>
      <w:tr w:rsidR="00B33ADF" w:rsidRPr="00B33ADF" w:rsidTr="00E4445A"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≥ 50%</w:t>
            </w:r>
          </w:p>
        </w:tc>
        <w:tc>
          <w:tcPr>
            <w:tcW w:w="1275" w:type="dxa"/>
          </w:tcPr>
          <w:p w:rsidR="00B33ADF" w:rsidRPr="00B33ADF" w:rsidRDefault="00524AB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 w:rsidR="00B33ADF"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≥ 50%</w:t>
            </w:r>
          </w:p>
        </w:tc>
        <w:tc>
          <w:tcPr>
            <w:tcW w:w="1417" w:type="dxa"/>
          </w:tcPr>
          <w:p w:rsidR="00B33ADF" w:rsidRPr="00B33ADF" w:rsidRDefault="00524AB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B33ADF"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496" w:type="dxa"/>
            <w:vMerge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8" w:type="dxa"/>
            <w:vMerge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3ADF" w:rsidRPr="00B33ADF" w:rsidTr="00E4445A"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≥ 40%</w:t>
            </w:r>
          </w:p>
        </w:tc>
        <w:tc>
          <w:tcPr>
            <w:tcW w:w="1275" w:type="dxa"/>
          </w:tcPr>
          <w:p w:rsidR="00B33ADF" w:rsidRPr="00B33ADF" w:rsidRDefault="00524AB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 w:rsidR="00B33ADF"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≥ 40%</w:t>
            </w:r>
          </w:p>
        </w:tc>
        <w:tc>
          <w:tcPr>
            <w:tcW w:w="1417" w:type="dxa"/>
          </w:tcPr>
          <w:p w:rsidR="00B33ADF" w:rsidRPr="00B33ADF" w:rsidRDefault="00524AB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B33ADF"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496" w:type="dxa"/>
            <w:vMerge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8" w:type="dxa"/>
            <w:vMerge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3ADF" w:rsidRPr="00B33ADF" w:rsidTr="00E4445A"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&lt; 40%</w:t>
            </w:r>
          </w:p>
        </w:tc>
        <w:tc>
          <w:tcPr>
            <w:tcW w:w="1275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1418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&lt; 40%</w:t>
            </w:r>
          </w:p>
        </w:tc>
        <w:tc>
          <w:tcPr>
            <w:tcW w:w="1417" w:type="dxa"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3ADF">
              <w:rPr>
                <w:rFonts w:ascii="宋体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1496" w:type="dxa"/>
            <w:vMerge/>
            <w:tcBorders>
              <w:bottom w:val="single" w:sz="4" w:space="0" w:color="auto"/>
            </w:tcBorders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8" w:type="dxa"/>
            <w:vMerge/>
          </w:tcPr>
          <w:p w:rsidR="00B33ADF" w:rsidRPr="00B33ADF" w:rsidRDefault="00B33ADF" w:rsidP="00B33ADF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CD2B25" w:rsidRPr="005463CA" w:rsidRDefault="00C675D2" w:rsidP="005463CA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 w:rsidRPr="005463CA">
        <w:rPr>
          <w:rFonts w:ascii="宋体" w:hAnsi="宋体" w:cs="宋体" w:hint="eastAsia"/>
          <w:b/>
          <w:kern w:val="0"/>
          <w:sz w:val="24"/>
        </w:rPr>
        <w:t>学习中心</w:t>
      </w:r>
      <w:r w:rsidR="003D5D00" w:rsidRPr="005463CA">
        <w:rPr>
          <w:rFonts w:ascii="宋体" w:hAnsi="宋体" w:cs="宋体" w:hint="eastAsia"/>
          <w:b/>
          <w:kern w:val="0"/>
          <w:sz w:val="24"/>
        </w:rPr>
        <w:t>及学生</w:t>
      </w:r>
      <w:r w:rsidRPr="005463CA">
        <w:rPr>
          <w:rFonts w:ascii="宋体" w:hAnsi="宋体" w:cs="宋体" w:hint="eastAsia"/>
          <w:b/>
          <w:kern w:val="0"/>
          <w:sz w:val="24"/>
        </w:rPr>
        <w:t>监控及查询</w:t>
      </w:r>
    </w:p>
    <w:p w:rsidR="008202DD" w:rsidRDefault="00C675D2" w:rsidP="008202DD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5463CA">
        <w:rPr>
          <w:rFonts w:ascii="宋体" w:hAnsi="宋体" w:cs="宋体" w:hint="eastAsia"/>
          <w:kern w:val="0"/>
          <w:sz w:val="24"/>
        </w:rPr>
        <w:t>学院为方便学习中心</w:t>
      </w:r>
      <w:r w:rsidR="003D5D00" w:rsidRPr="005463CA">
        <w:rPr>
          <w:rFonts w:ascii="宋体" w:hAnsi="宋体" w:cs="宋体" w:hint="eastAsia"/>
          <w:kern w:val="0"/>
          <w:sz w:val="24"/>
        </w:rPr>
        <w:t>及学生</w:t>
      </w:r>
      <w:r w:rsidRPr="005463CA">
        <w:rPr>
          <w:rFonts w:ascii="宋体" w:hAnsi="宋体" w:cs="宋体" w:hint="eastAsia"/>
          <w:kern w:val="0"/>
          <w:sz w:val="24"/>
        </w:rPr>
        <w:t>监控及查询学习过程数据，已在平台开放了相应的功能模块。</w:t>
      </w:r>
      <w:r w:rsidR="008202DD">
        <w:rPr>
          <w:rFonts w:ascii="宋体" w:hAnsi="宋体" w:cs="宋体" w:hint="eastAsia"/>
          <w:kern w:val="0"/>
          <w:sz w:val="24"/>
        </w:rPr>
        <w:t>具体操作请见附件1。</w:t>
      </w:r>
    </w:p>
    <w:p w:rsidR="00A874AC" w:rsidRPr="005463CA" w:rsidRDefault="00C675D2" w:rsidP="008202DD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 w:rsidRPr="005463CA">
        <w:rPr>
          <w:rFonts w:ascii="宋体" w:hAnsi="宋体" w:cs="宋体" w:hint="eastAsia"/>
          <w:b/>
          <w:kern w:val="0"/>
          <w:sz w:val="24"/>
        </w:rPr>
        <w:t>1503学期</w:t>
      </w:r>
      <w:r w:rsidR="00A874AC" w:rsidRPr="005463CA">
        <w:rPr>
          <w:rFonts w:ascii="宋体" w:hAnsi="宋体" w:cs="宋体" w:hint="eastAsia"/>
          <w:b/>
          <w:kern w:val="0"/>
          <w:sz w:val="24"/>
        </w:rPr>
        <w:t>试行</w:t>
      </w:r>
      <w:r w:rsidRPr="005463CA">
        <w:rPr>
          <w:rFonts w:ascii="宋体" w:hAnsi="宋体" w:cs="宋体" w:hint="eastAsia"/>
          <w:b/>
          <w:kern w:val="0"/>
          <w:sz w:val="24"/>
        </w:rPr>
        <w:t>安排</w:t>
      </w:r>
    </w:p>
    <w:p w:rsidR="001F5428" w:rsidRDefault="00CA554E" w:rsidP="005463CA">
      <w:pPr>
        <w:spacing w:line="360" w:lineRule="auto"/>
        <w:ind w:firstLineChars="250" w:firstLine="6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从</w:t>
      </w:r>
      <w:r w:rsidR="004E42A0" w:rsidRPr="005463CA">
        <w:rPr>
          <w:rFonts w:ascii="宋体" w:hAnsi="宋体" w:cs="宋体" w:hint="eastAsia"/>
          <w:kern w:val="0"/>
          <w:sz w:val="24"/>
        </w:rPr>
        <w:t>1503学期开始选取</w:t>
      </w:r>
      <w:r w:rsidR="00B33ADF" w:rsidRPr="005463CA">
        <w:rPr>
          <w:rFonts w:ascii="宋体" w:hAnsi="宋体" w:cs="宋体" w:hint="eastAsia"/>
          <w:kern w:val="0"/>
          <w:sz w:val="24"/>
        </w:rPr>
        <w:t>0</w:t>
      </w:r>
      <w:r w:rsidR="00B33ADF">
        <w:rPr>
          <w:rFonts w:ascii="宋体" w:hAnsi="宋体" w:cs="宋体" w:hint="eastAsia"/>
          <w:kern w:val="0"/>
          <w:sz w:val="24"/>
        </w:rPr>
        <w:t>650</w:t>
      </w:r>
      <w:r w:rsidR="00B33ADF" w:rsidRPr="005463CA">
        <w:rPr>
          <w:rFonts w:ascii="宋体" w:hAnsi="宋体" w:cs="宋体" w:hint="eastAsia"/>
          <w:kern w:val="0"/>
          <w:sz w:val="24"/>
        </w:rPr>
        <w:t xml:space="preserve"> 《</w:t>
      </w:r>
      <w:r w:rsidR="00B33ADF" w:rsidRPr="00A84FAE">
        <w:rPr>
          <w:rFonts w:ascii="宋体" w:hAnsi="宋体" w:cs="宋体"/>
          <w:kern w:val="0"/>
          <w:sz w:val="24"/>
        </w:rPr>
        <w:t>专科英语(二)</w:t>
      </w:r>
      <w:r w:rsidR="00B33ADF" w:rsidRPr="005463CA">
        <w:rPr>
          <w:rFonts w:ascii="宋体" w:hAnsi="宋体" w:cs="宋体" w:hint="eastAsia"/>
          <w:kern w:val="0"/>
          <w:sz w:val="24"/>
        </w:rPr>
        <w:t>》</w:t>
      </w:r>
      <w:r w:rsidR="00B33ADF">
        <w:rPr>
          <w:rFonts w:ascii="宋体" w:hAnsi="宋体" w:cs="宋体" w:hint="eastAsia"/>
          <w:kern w:val="0"/>
          <w:sz w:val="24"/>
        </w:rPr>
        <w:t>作为试行课程，涉及</w:t>
      </w:r>
      <w:r w:rsidR="00B33ADF" w:rsidRPr="005463CA">
        <w:rPr>
          <w:rFonts w:ascii="宋体" w:hAnsi="宋体" w:cs="宋体" w:hint="eastAsia"/>
          <w:kern w:val="0"/>
          <w:sz w:val="24"/>
        </w:rPr>
        <w:t>2015</w:t>
      </w:r>
      <w:r w:rsidR="00B33ADF">
        <w:rPr>
          <w:rFonts w:ascii="宋体" w:hAnsi="宋体" w:cs="宋体" w:hint="eastAsia"/>
          <w:kern w:val="0"/>
          <w:sz w:val="24"/>
        </w:rPr>
        <w:t>03学期所有选</w:t>
      </w:r>
      <w:r w:rsidR="00C766DB">
        <w:rPr>
          <w:rFonts w:ascii="宋体" w:hAnsi="宋体" w:cs="宋体" w:hint="eastAsia"/>
          <w:kern w:val="0"/>
          <w:sz w:val="24"/>
        </w:rPr>
        <w:t>此</w:t>
      </w:r>
      <w:r w:rsidR="00B33ADF">
        <w:rPr>
          <w:rFonts w:ascii="宋体" w:hAnsi="宋体" w:cs="宋体" w:hint="eastAsia"/>
          <w:kern w:val="0"/>
          <w:sz w:val="24"/>
        </w:rPr>
        <w:t>课的学生</w:t>
      </w:r>
      <w:r w:rsidR="001F5428">
        <w:rPr>
          <w:rFonts w:ascii="宋体" w:hAnsi="宋体" w:cs="宋体" w:hint="eastAsia"/>
          <w:kern w:val="0"/>
          <w:sz w:val="24"/>
        </w:rPr>
        <w:t>。</w:t>
      </w:r>
    </w:p>
    <w:p w:rsidR="004E42A0" w:rsidRDefault="001F5428" w:rsidP="001F5428">
      <w:pPr>
        <w:spacing w:line="360" w:lineRule="auto"/>
        <w:ind w:firstLineChars="250" w:firstLine="6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分别采集</w:t>
      </w:r>
      <w:r w:rsidRPr="00B33ADF">
        <w:rPr>
          <w:rFonts w:ascii="宋体" w:hAnsi="宋体" w:cs="宋体" w:hint="eastAsia"/>
          <w:kern w:val="0"/>
          <w:sz w:val="24"/>
        </w:rPr>
        <w:t>在线学习时长、学习课件个数、课程BBS交互的数据进行考核评分</w:t>
      </w:r>
      <w:r>
        <w:rPr>
          <w:rFonts w:ascii="宋体" w:hAnsi="宋体" w:cs="宋体" w:hint="eastAsia"/>
          <w:kern w:val="0"/>
          <w:sz w:val="24"/>
        </w:rPr>
        <w:t>，</w:t>
      </w:r>
      <w:r w:rsidR="00B33ADF" w:rsidRPr="001F5428">
        <w:rPr>
          <w:rFonts w:ascii="宋体" w:hAnsi="宋体" w:cs="宋体" w:hint="eastAsia"/>
          <w:kern w:val="0"/>
          <w:sz w:val="24"/>
        </w:rPr>
        <w:t>总分计</w:t>
      </w:r>
      <w:r w:rsidR="00312749">
        <w:rPr>
          <w:rFonts w:ascii="宋体" w:hAnsi="宋体" w:cs="宋体" w:hint="eastAsia"/>
          <w:kern w:val="0"/>
          <w:sz w:val="24"/>
        </w:rPr>
        <w:t>20</w:t>
      </w:r>
      <w:r w:rsidR="00B33ADF" w:rsidRPr="001F5428">
        <w:rPr>
          <w:rFonts w:ascii="宋体" w:hAnsi="宋体" w:cs="宋体" w:hint="eastAsia"/>
          <w:kern w:val="0"/>
          <w:sz w:val="24"/>
        </w:rPr>
        <w:t>分</w:t>
      </w:r>
      <w:r w:rsidR="001A4D4F">
        <w:rPr>
          <w:rFonts w:ascii="宋体" w:hAnsi="宋体" w:cs="宋体" w:hint="eastAsia"/>
          <w:kern w:val="0"/>
          <w:sz w:val="24"/>
        </w:rPr>
        <w:t>；</w:t>
      </w:r>
      <w:r>
        <w:rPr>
          <w:rFonts w:ascii="宋体" w:hAnsi="宋体" w:cs="宋体" w:hint="eastAsia"/>
          <w:kern w:val="0"/>
          <w:sz w:val="24"/>
        </w:rPr>
        <w:t>另外该课程的三次在线作业仍须完成，计</w:t>
      </w:r>
      <w:r w:rsidR="00312749">
        <w:rPr>
          <w:rFonts w:ascii="宋体" w:hAnsi="宋体" w:cs="宋体" w:hint="eastAsia"/>
          <w:kern w:val="0"/>
          <w:sz w:val="24"/>
        </w:rPr>
        <w:t>30</w:t>
      </w:r>
      <w:r>
        <w:rPr>
          <w:rFonts w:ascii="宋体" w:hAnsi="宋体" w:cs="宋体" w:hint="eastAsia"/>
          <w:kern w:val="0"/>
          <w:sz w:val="24"/>
        </w:rPr>
        <w:t>分；在线</w:t>
      </w:r>
      <w:r w:rsidRPr="001F5428">
        <w:rPr>
          <w:rFonts w:ascii="宋体" w:hAnsi="宋体" w:cs="宋体" w:hint="eastAsia"/>
          <w:kern w:val="0"/>
          <w:sz w:val="24"/>
        </w:rPr>
        <w:t>日常学习过程</w:t>
      </w:r>
      <w:r>
        <w:rPr>
          <w:rFonts w:ascii="宋体" w:hAnsi="宋体" w:cs="宋体" w:hint="eastAsia"/>
          <w:kern w:val="0"/>
          <w:sz w:val="24"/>
        </w:rPr>
        <w:t>与在线作业两部分</w:t>
      </w:r>
      <w:r w:rsidR="00E579AB">
        <w:rPr>
          <w:rFonts w:ascii="宋体" w:hAnsi="宋体" w:cs="宋体" w:hint="eastAsia"/>
          <w:kern w:val="0"/>
          <w:sz w:val="24"/>
        </w:rPr>
        <w:t>均计入</w:t>
      </w:r>
      <w:r w:rsidR="007A0B16">
        <w:rPr>
          <w:rFonts w:ascii="宋体" w:hAnsi="宋体" w:cs="宋体" w:hint="eastAsia"/>
          <w:kern w:val="0"/>
          <w:sz w:val="24"/>
        </w:rPr>
        <w:t>课程平时成绩，合计总分</w:t>
      </w:r>
      <w:r>
        <w:rPr>
          <w:rFonts w:ascii="宋体" w:hAnsi="宋体" w:cs="宋体" w:hint="eastAsia"/>
          <w:kern w:val="0"/>
          <w:sz w:val="24"/>
        </w:rPr>
        <w:t>50分记</w:t>
      </w:r>
      <w:r w:rsidRPr="001F5428">
        <w:rPr>
          <w:rFonts w:ascii="宋体" w:hAnsi="宋体" w:cs="宋体" w:hint="eastAsia"/>
          <w:kern w:val="0"/>
          <w:sz w:val="24"/>
        </w:rPr>
        <w:t>入</w:t>
      </w:r>
      <w:r w:rsidRPr="005463CA">
        <w:rPr>
          <w:rFonts w:ascii="宋体" w:hAnsi="宋体" w:cs="宋体" w:hint="eastAsia"/>
          <w:kern w:val="0"/>
          <w:sz w:val="24"/>
        </w:rPr>
        <w:t>课程最终成绩</w:t>
      </w:r>
      <w:r>
        <w:rPr>
          <w:rFonts w:ascii="宋体" w:hAnsi="宋体" w:cs="宋体" w:hint="eastAsia"/>
          <w:kern w:val="0"/>
          <w:sz w:val="24"/>
        </w:rPr>
        <w:t>。</w:t>
      </w:r>
    </w:p>
    <w:p w:rsidR="001A4D4F" w:rsidRDefault="001A4D4F" w:rsidP="001F5428">
      <w:pPr>
        <w:spacing w:line="360" w:lineRule="auto"/>
        <w:ind w:firstLineChars="250" w:firstLine="6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试行过程中欢迎参与学生及学习中心提出宝贵意见，如有问题可直接与教学部门张圣杰老师联系:</w:t>
      </w:r>
    </w:p>
    <w:p w:rsidR="001A4D4F" w:rsidRDefault="001A4D4F" w:rsidP="00E3530F">
      <w:pPr>
        <w:spacing w:line="360" w:lineRule="auto"/>
        <w:ind w:firstLineChars="250" w:firstLine="6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电话:58802255</w:t>
      </w:r>
      <w:r>
        <w:rPr>
          <w:rFonts w:ascii="宋体" w:hAnsi="宋体" w:cs="宋体"/>
          <w:kern w:val="0"/>
          <w:sz w:val="24"/>
        </w:rPr>
        <w:t>—</w:t>
      </w:r>
      <w:r>
        <w:rPr>
          <w:rFonts w:ascii="宋体" w:hAnsi="宋体" w:cs="宋体" w:hint="eastAsia"/>
          <w:kern w:val="0"/>
          <w:sz w:val="24"/>
        </w:rPr>
        <w:t>8525，邮箱:z</w:t>
      </w:r>
      <w:r w:rsidRPr="001A4D4F">
        <w:rPr>
          <w:rFonts w:ascii="宋体" w:hAnsi="宋体" w:cs="宋体"/>
          <w:kern w:val="0"/>
          <w:sz w:val="24"/>
        </w:rPr>
        <w:t>hangshengjie@sne.bnu.edu.cn</w:t>
      </w:r>
    </w:p>
    <w:p w:rsidR="00E3530F" w:rsidRDefault="00E3530F" w:rsidP="001F5428">
      <w:pPr>
        <w:spacing w:line="360" w:lineRule="auto"/>
        <w:ind w:firstLineChars="250" w:firstLine="600"/>
        <w:jc w:val="left"/>
        <w:rPr>
          <w:rFonts w:ascii="宋体" w:hAnsi="宋体" w:cs="宋体"/>
          <w:kern w:val="0"/>
          <w:sz w:val="24"/>
        </w:rPr>
      </w:pPr>
    </w:p>
    <w:p w:rsidR="00E3530F" w:rsidRDefault="00E3530F" w:rsidP="00E3530F">
      <w:pPr>
        <w:ind w:firstLineChars="300" w:firstLine="720"/>
        <w:rPr>
          <w:rFonts w:ascii="宋体" w:hAnsi="宋体"/>
          <w:bCs/>
          <w:sz w:val="24"/>
        </w:rPr>
      </w:pPr>
      <w:r w:rsidRPr="001969E0">
        <w:rPr>
          <w:rFonts w:ascii="宋体" w:hAnsi="宋体" w:hint="eastAsia"/>
          <w:bCs/>
          <w:sz w:val="24"/>
        </w:rPr>
        <w:t>附件：</w:t>
      </w:r>
      <w:r>
        <w:rPr>
          <w:rFonts w:ascii="宋体" w:hAnsi="宋体" w:hint="eastAsia"/>
          <w:bCs/>
          <w:sz w:val="24"/>
        </w:rPr>
        <w:t>1、</w:t>
      </w:r>
      <w:r w:rsidR="00E17335" w:rsidRPr="00E17335">
        <w:rPr>
          <w:rFonts w:ascii="宋体" w:hAnsi="宋体" w:cs="宋体" w:hint="eastAsia"/>
          <w:kern w:val="0"/>
          <w:sz w:val="24"/>
        </w:rPr>
        <w:t>日常学习过程记入平时成绩的操作说明</w:t>
      </w:r>
    </w:p>
    <w:p w:rsidR="00E17335" w:rsidRPr="00E3530F" w:rsidRDefault="00E17335" w:rsidP="00E3530F">
      <w:pPr>
        <w:ind w:firstLineChars="300" w:firstLine="720"/>
        <w:rPr>
          <w:rFonts w:ascii="宋体" w:hAnsi="宋体"/>
          <w:bCs/>
          <w:sz w:val="24"/>
        </w:rPr>
      </w:pPr>
    </w:p>
    <w:p w:rsidR="00E3530F" w:rsidRPr="00210548" w:rsidRDefault="00E3530F" w:rsidP="00E3530F">
      <w:pPr>
        <w:spacing w:line="360" w:lineRule="auto"/>
        <w:ind w:firstLineChars="1750" w:firstLine="4200"/>
        <w:rPr>
          <w:sz w:val="24"/>
        </w:rPr>
      </w:pPr>
      <w:r w:rsidRPr="00210548">
        <w:rPr>
          <w:rFonts w:hint="eastAsia"/>
          <w:sz w:val="24"/>
        </w:rPr>
        <w:t>北京师范大学继续教育与教师培训学院</w:t>
      </w:r>
    </w:p>
    <w:p w:rsidR="00E3530F" w:rsidRPr="00210548" w:rsidRDefault="00E3530F" w:rsidP="00E3530F">
      <w:pPr>
        <w:spacing w:line="360" w:lineRule="auto"/>
        <w:rPr>
          <w:sz w:val="24"/>
        </w:rPr>
      </w:pPr>
      <w:r w:rsidRPr="00210548">
        <w:rPr>
          <w:rFonts w:hint="eastAsia"/>
          <w:sz w:val="24"/>
        </w:rPr>
        <w:t xml:space="preserve">                                               </w:t>
      </w:r>
      <w:r w:rsidRPr="00210548">
        <w:rPr>
          <w:rFonts w:hint="eastAsia"/>
          <w:sz w:val="24"/>
        </w:rPr>
        <w:t>网络教育部</w:t>
      </w:r>
    </w:p>
    <w:p w:rsidR="00E3530F" w:rsidRPr="00E3530F" w:rsidRDefault="00E3530F" w:rsidP="00062C0A">
      <w:pPr>
        <w:tabs>
          <w:tab w:val="left" w:pos="720"/>
        </w:tabs>
        <w:spacing w:line="360" w:lineRule="auto"/>
        <w:rPr>
          <w:rFonts w:ascii="宋体" w:hAnsi="宋体" w:cs="宋体"/>
          <w:kern w:val="0"/>
          <w:sz w:val="24"/>
        </w:rPr>
      </w:pPr>
      <w:r w:rsidRPr="00210548">
        <w:rPr>
          <w:rFonts w:hint="eastAsia"/>
          <w:sz w:val="24"/>
        </w:rPr>
        <w:t xml:space="preserve">                                </w:t>
      </w:r>
      <w:r>
        <w:rPr>
          <w:rFonts w:hint="eastAsia"/>
          <w:sz w:val="24"/>
        </w:rPr>
        <w:t xml:space="preserve">        </w:t>
      </w:r>
      <w:r w:rsidR="006436D7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二</w:t>
      </w:r>
      <w:r w:rsidR="00A6172E">
        <w:rPr>
          <w:rFonts w:hint="eastAsia"/>
          <w:sz w:val="24"/>
        </w:rPr>
        <w:t>〇</w:t>
      </w:r>
      <w:r>
        <w:rPr>
          <w:rFonts w:hint="eastAsia"/>
          <w:sz w:val="24"/>
        </w:rPr>
        <w:t>一五</w:t>
      </w:r>
      <w:r w:rsidRPr="00210548">
        <w:rPr>
          <w:rFonts w:hint="eastAsia"/>
          <w:sz w:val="24"/>
        </w:rPr>
        <w:t>年</w:t>
      </w:r>
      <w:r>
        <w:rPr>
          <w:rFonts w:hint="eastAsia"/>
          <w:sz w:val="24"/>
        </w:rPr>
        <w:t>三</w:t>
      </w:r>
      <w:r w:rsidRPr="00210548">
        <w:rPr>
          <w:rFonts w:hint="eastAsia"/>
          <w:sz w:val="24"/>
        </w:rPr>
        <w:t>月</w:t>
      </w:r>
      <w:r w:rsidR="002568A1">
        <w:rPr>
          <w:rFonts w:hint="eastAsia"/>
          <w:sz w:val="24"/>
        </w:rPr>
        <w:t>十七</w:t>
      </w:r>
      <w:r w:rsidRPr="00210548">
        <w:rPr>
          <w:rFonts w:hint="eastAsia"/>
          <w:sz w:val="24"/>
        </w:rPr>
        <w:t>日</w:t>
      </w:r>
    </w:p>
    <w:sectPr w:rsidR="00E3530F" w:rsidRPr="00E3530F" w:rsidSect="00902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EAD" w:rsidRDefault="009B6EAD" w:rsidP="00A874AC">
      <w:r>
        <w:separator/>
      </w:r>
    </w:p>
  </w:endnote>
  <w:endnote w:type="continuationSeparator" w:id="0">
    <w:p w:rsidR="009B6EAD" w:rsidRDefault="009B6EAD" w:rsidP="00A87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EAD" w:rsidRDefault="009B6EAD" w:rsidP="00A874AC">
      <w:r>
        <w:separator/>
      </w:r>
    </w:p>
  </w:footnote>
  <w:footnote w:type="continuationSeparator" w:id="0">
    <w:p w:rsidR="009B6EAD" w:rsidRDefault="009B6EAD" w:rsidP="00A874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1310"/>
    <w:multiLevelType w:val="hybridMultilevel"/>
    <w:tmpl w:val="FCE45182"/>
    <w:lvl w:ilvl="0" w:tplc="F9EA23D8">
      <w:start w:val="1"/>
      <w:numFmt w:val="decimal"/>
      <w:lvlText w:val="%1、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0D7D3525"/>
    <w:multiLevelType w:val="hybridMultilevel"/>
    <w:tmpl w:val="19C4C75C"/>
    <w:lvl w:ilvl="0" w:tplc="F9EA23D8">
      <w:start w:val="1"/>
      <w:numFmt w:val="decimal"/>
      <w:lvlText w:val="%1、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222C3B6F"/>
    <w:multiLevelType w:val="hybridMultilevel"/>
    <w:tmpl w:val="AB5A0E4C"/>
    <w:lvl w:ilvl="0" w:tplc="F9EA23D8">
      <w:start w:val="1"/>
      <w:numFmt w:val="decimal"/>
      <w:lvlText w:val="%1、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>
    <w:nsid w:val="44AC4516"/>
    <w:multiLevelType w:val="hybridMultilevel"/>
    <w:tmpl w:val="BF803E04"/>
    <w:lvl w:ilvl="0" w:tplc="04090013">
      <w:start w:val="1"/>
      <w:numFmt w:val="chineseCountingThousand"/>
      <w:lvlText w:val="%1、"/>
      <w:lvlJc w:val="left"/>
      <w:pPr>
        <w:ind w:left="982" w:hanging="420"/>
      </w:pPr>
    </w:lvl>
    <w:lvl w:ilvl="1" w:tplc="04090019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706E0676"/>
    <w:multiLevelType w:val="hybridMultilevel"/>
    <w:tmpl w:val="19C4C75C"/>
    <w:lvl w:ilvl="0" w:tplc="F9EA23D8">
      <w:start w:val="1"/>
      <w:numFmt w:val="decimal"/>
      <w:lvlText w:val="%1、"/>
      <w:lvlJc w:val="left"/>
      <w:pPr>
        <w:ind w:left="98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4AC"/>
    <w:rsid w:val="000041E7"/>
    <w:rsid w:val="00035ACF"/>
    <w:rsid w:val="00062C0A"/>
    <w:rsid w:val="000723B7"/>
    <w:rsid w:val="000D6903"/>
    <w:rsid w:val="000E30E4"/>
    <w:rsid w:val="00111754"/>
    <w:rsid w:val="0011182B"/>
    <w:rsid w:val="00182820"/>
    <w:rsid w:val="001A2678"/>
    <w:rsid w:val="001A4D4F"/>
    <w:rsid w:val="001D6410"/>
    <w:rsid w:val="001F5428"/>
    <w:rsid w:val="00251B2E"/>
    <w:rsid w:val="002568A1"/>
    <w:rsid w:val="002D0E25"/>
    <w:rsid w:val="003101C5"/>
    <w:rsid w:val="00312749"/>
    <w:rsid w:val="00386629"/>
    <w:rsid w:val="003944AB"/>
    <w:rsid w:val="003972EB"/>
    <w:rsid w:val="003C5E6F"/>
    <w:rsid w:val="003D5D00"/>
    <w:rsid w:val="003E5755"/>
    <w:rsid w:val="004232F1"/>
    <w:rsid w:val="00432364"/>
    <w:rsid w:val="00496267"/>
    <w:rsid w:val="004B5D4D"/>
    <w:rsid w:val="004E42A0"/>
    <w:rsid w:val="004E482F"/>
    <w:rsid w:val="004E66C5"/>
    <w:rsid w:val="00524ABF"/>
    <w:rsid w:val="00533533"/>
    <w:rsid w:val="005463CA"/>
    <w:rsid w:val="00594E18"/>
    <w:rsid w:val="005A56EF"/>
    <w:rsid w:val="005C09CC"/>
    <w:rsid w:val="005D0F54"/>
    <w:rsid w:val="00612260"/>
    <w:rsid w:val="006131DB"/>
    <w:rsid w:val="0062169A"/>
    <w:rsid w:val="00634D01"/>
    <w:rsid w:val="006436D7"/>
    <w:rsid w:val="006D4A3D"/>
    <w:rsid w:val="006F644A"/>
    <w:rsid w:val="00744CE4"/>
    <w:rsid w:val="00745759"/>
    <w:rsid w:val="007458E9"/>
    <w:rsid w:val="007869B9"/>
    <w:rsid w:val="007A0B16"/>
    <w:rsid w:val="007E16CE"/>
    <w:rsid w:val="007F0A15"/>
    <w:rsid w:val="008101A2"/>
    <w:rsid w:val="008202DD"/>
    <w:rsid w:val="00867C85"/>
    <w:rsid w:val="008719BD"/>
    <w:rsid w:val="00895ED2"/>
    <w:rsid w:val="008E67ED"/>
    <w:rsid w:val="0090240F"/>
    <w:rsid w:val="0090260E"/>
    <w:rsid w:val="00983F9C"/>
    <w:rsid w:val="009B6EAD"/>
    <w:rsid w:val="00A6172E"/>
    <w:rsid w:val="00A84FAE"/>
    <w:rsid w:val="00A86A42"/>
    <w:rsid w:val="00A874AC"/>
    <w:rsid w:val="00B33ADF"/>
    <w:rsid w:val="00B4051F"/>
    <w:rsid w:val="00B5416D"/>
    <w:rsid w:val="00B54FC6"/>
    <w:rsid w:val="00B66B4B"/>
    <w:rsid w:val="00B96AED"/>
    <w:rsid w:val="00BC77B0"/>
    <w:rsid w:val="00C426C5"/>
    <w:rsid w:val="00C675D2"/>
    <w:rsid w:val="00C701A9"/>
    <w:rsid w:val="00C766DB"/>
    <w:rsid w:val="00C82354"/>
    <w:rsid w:val="00C9372E"/>
    <w:rsid w:val="00CA0767"/>
    <w:rsid w:val="00CA554E"/>
    <w:rsid w:val="00CD2B25"/>
    <w:rsid w:val="00CE70E2"/>
    <w:rsid w:val="00D6386E"/>
    <w:rsid w:val="00DC006B"/>
    <w:rsid w:val="00E17335"/>
    <w:rsid w:val="00E3530F"/>
    <w:rsid w:val="00E4445A"/>
    <w:rsid w:val="00E579AB"/>
    <w:rsid w:val="00EA3343"/>
    <w:rsid w:val="00ED5E27"/>
    <w:rsid w:val="00F807AF"/>
    <w:rsid w:val="00FE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74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74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74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74A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675D2"/>
    <w:rPr>
      <w:strike w:val="0"/>
      <w:dstrike w:val="0"/>
      <w:color w:val="04779D"/>
      <w:sz w:val="20"/>
      <w:szCs w:val="20"/>
      <w:u w:val="none"/>
      <w:effect w:val="none"/>
    </w:rPr>
  </w:style>
  <w:style w:type="paragraph" w:styleId="a6">
    <w:name w:val="List Paragraph"/>
    <w:basedOn w:val="a"/>
    <w:uiPriority w:val="34"/>
    <w:qFormat/>
    <w:rsid w:val="00ED5E27"/>
    <w:pPr>
      <w:ind w:firstLineChars="200" w:firstLine="420"/>
    </w:pPr>
  </w:style>
  <w:style w:type="character" w:customStyle="1" w:styleId="style10">
    <w:name w:val="style10"/>
    <w:basedOn w:val="a0"/>
    <w:rsid w:val="00744CE4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202D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02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5105">
      <w:bodyDiv w:val="1"/>
      <w:marLeft w:val="0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126</cp:revision>
  <cp:lastPrinted>2015-03-17T00:59:00Z</cp:lastPrinted>
  <dcterms:created xsi:type="dcterms:W3CDTF">2015-01-21T01:52:00Z</dcterms:created>
  <dcterms:modified xsi:type="dcterms:W3CDTF">2015-03-17T08:38:00Z</dcterms:modified>
</cp:coreProperties>
</file>